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612005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DB3FC2">
        <w:rPr>
          <w:b/>
          <w:sz w:val="28"/>
          <w:szCs w:val="28"/>
        </w:rPr>
        <w:t>На основании Правил пожарной безопасности в РФ (ППБ 01 - 03) с целью обеспечения требуемого уровня пожарной безопасности в школе</w:t>
      </w:r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Default="00AD70FA" w:rsidP="00AD70F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b/>
          <w:sz w:val="28"/>
          <w:szCs w:val="28"/>
        </w:rPr>
        <w:t>1</w:t>
      </w:r>
    </w:p>
    <w:p w:rsidR="00DB3FC2" w:rsidRDefault="00DB3FC2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Запретить курение во всех помещениях школы.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2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Запретить разведение костров на территории двора школы и прилегающей к ней территории.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3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 xml:space="preserve">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 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Другие электроустановки и электротехнические изделия оставляет под напряжением, если это обусловлено их функциональным назначением или предусмотрено требованиями инструкций по электростанции.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4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специального выделения помещений.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5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FC2">
        <w:rPr>
          <w:sz w:val="28"/>
          <w:szCs w:val="28"/>
        </w:rPr>
        <w:t>Закрепить размещение поврежденными розетками, рубиль</w:t>
      </w:r>
      <w:r w:rsidR="00C231A5">
        <w:rPr>
          <w:sz w:val="28"/>
          <w:szCs w:val="28"/>
        </w:rPr>
        <w:t xml:space="preserve">никами, другими </w:t>
      </w:r>
      <w:proofErr w:type="spellStart"/>
      <w:r w:rsidR="00C231A5">
        <w:rPr>
          <w:sz w:val="28"/>
          <w:szCs w:val="28"/>
        </w:rPr>
        <w:t>электроустановочными</w:t>
      </w:r>
      <w:proofErr w:type="spellEnd"/>
      <w:r w:rsidR="00C231A5">
        <w:rPr>
          <w:sz w:val="28"/>
          <w:szCs w:val="28"/>
        </w:rPr>
        <w:t xml:space="preserve"> изделиями.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6</w:t>
      </w:r>
    </w:p>
    <w:p w:rsidR="00DB3FC2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>Выделенные огневые и другие пожарные работы проводить только после согласования с администрацией школы.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§</w:t>
      </w:r>
      <w:r w:rsidR="00C231A5">
        <w:rPr>
          <w:sz w:val="28"/>
          <w:szCs w:val="28"/>
        </w:rPr>
        <w:t>7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>Запретить хранение лакокрасочных изделий в помещениях школы; хранить их только складе.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8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По окончании рабочего времени ответственному за пожарную безопасность в помещениях школы проверить помещения на предмет наличия пожароопасных предметов, поверить исправность </w:t>
      </w:r>
      <w:proofErr w:type="spellStart"/>
      <w:r w:rsidR="00C231A5">
        <w:rPr>
          <w:sz w:val="28"/>
          <w:szCs w:val="28"/>
        </w:rPr>
        <w:t>электроустановочных</w:t>
      </w:r>
      <w:proofErr w:type="spellEnd"/>
      <w:r w:rsidR="00C231A5">
        <w:rPr>
          <w:sz w:val="28"/>
          <w:szCs w:val="28"/>
        </w:rPr>
        <w:t xml:space="preserve"> изделий, закрыть все окна и форточки, выключить освещение.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9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На случай отключения электроэнергии обеспечить обслуживающий персонал </w:t>
      </w:r>
      <w:proofErr w:type="spellStart"/>
      <w:r w:rsidR="00C231A5">
        <w:rPr>
          <w:sz w:val="28"/>
          <w:szCs w:val="28"/>
        </w:rPr>
        <w:t>электрофонарями</w:t>
      </w:r>
      <w:proofErr w:type="spellEnd"/>
      <w:r w:rsidR="00C231A5">
        <w:rPr>
          <w:sz w:val="28"/>
          <w:szCs w:val="28"/>
        </w:rPr>
        <w:t>.</w:t>
      </w:r>
    </w:p>
    <w:p w:rsidR="00C231A5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31A5">
        <w:rPr>
          <w:sz w:val="28"/>
          <w:szCs w:val="28"/>
        </w:rPr>
        <w:t>10</w:t>
      </w:r>
    </w:p>
    <w:p w:rsidR="00C231A5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1A5">
        <w:rPr>
          <w:sz w:val="28"/>
          <w:szCs w:val="28"/>
        </w:rPr>
        <w:t xml:space="preserve">Запретить хранение в школьных гаражах тару из-под гаражах </w:t>
      </w:r>
      <w:r>
        <w:rPr>
          <w:sz w:val="28"/>
          <w:szCs w:val="28"/>
        </w:rPr>
        <w:t xml:space="preserve">тару из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од горючего а также горючее и масла, подогревать двигатель открытым огнем.</w:t>
      </w:r>
    </w:p>
    <w:p w:rsidR="00AD70FA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sz w:val="28"/>
          <w:szCs w:val="28"/>
        </w:rPr>
        <w:t>11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возникновение</w:t>
      </w:r>
      <w:proofErr w:type="gramEnd"/>
      <w:r>
        <w:rPr>
          <w:sz w:val="28"/>
          <w:szCs w:val="28"/>
        </w:rPr>
        <w:t xml:space="preserve"> пожара, лицо </w:t>
      </w:r>
      <w:proofErr w:type="spellStart"/>
      <w:r>
        <w:rPr>
          <w:sz w:val="28"/>
          <w:szCs w:val="28"/>
        </w:rPr>
        <w:t>обнаруживание</w:t>
      </w:r>
      <w:proofErr w:type="spellEnd"/>
      <w:r>
        <w:rPr>
          <w:sz w:val="28"/>
          <w:szCs w:val="28"/>
        </w:rPr>
        <w:t xml:space="preserve"> пожар или признание горения (задымление, запах гари и др.) обязать выполнить следующие действия: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 сообщить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случившимся</w:t>
      </w:r>
      <w:proofErr w:type="gramEnd"/>
      <w:r>
        <w:rPr>
          <w:sz w:val="28"/>
          <w:szCs w:val="28"/>
        </w:rPr>
        <w:t xml:space="preserve"> по телефону в пожарную охрану 01, при этом необходимо назвать адрес, место возникновения пожара;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принять меры по эвакуации, тушению пожара и сохранности материальных ценностей;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при необходимости отключить электроэнергию, прекратить работу в здание;</w:t>
      </w:r>
    </w:p>
    <w:p w:rsidR="00AD70FA" w:rsidRDefault="00AD70FA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выполнить мероприятия, способствующие предотвращению развития пожара и задымления помещения здания школы.</w:t>
      </w:r>
    </w:p>
    <w:p w:rsidR="00AD70FA" w:rsidRDefault="00AD70FA" w:rsidP="00AD70FA">
      <w:pPr>
        <w:spacing w:after="0"/>
        <w:rPr>
          <w:sz w:val="28"/>
          <w:szCs w:val="28"/>
        </w:rPr>
      </w:pPr>
    </w:p>
    <w:p w:rsidR="00DB3FC2" w:rsidRDefault="00DB3FC2" w:rsidP="00DB3FC2">
      <w:pPr>
        <w:rPr>
          <w:sz w:val="28"/>
          <w:szCs w:val="28"/>
        </w:rPr>
      </w:pPr>
    </w:p>
    <w:p w:rsidR="00DB3FC2" w:rsidRPr="00DB3FC2" w:rsidRDefault="00DB3FC2" w:rsidP="00DB3FC2">
      <w:pPr>
        <w:rPr>
          <w:rFonts w:cstheme="minorHAnsi"/>
          <w:sz w:val="28"/>
          <w:szCs w:val="28"/>
        </w:rPr>
      </w:pPr>
    </w:p>
    <w:p w:rsidR="00A71E6B" w:rsidRDefault="00A71E6B" w:rsidP="0093186A">
      <w:pPr>
        <w:jc w:val="center"/>
        <w:rPr>
          <w:rFonts w:cstheme="minorHAnsi"/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71E6B" w:rsidRDefault="00A71E6B" w:rsidP="00A71E6B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86A"/>
    <w:rsid w:val="000D7FBA"/>
    <w:rsid w:val="001F08C6"/>
    <w:rsid w:val="001F289F"/>
    <w:rsid w:val="00252477"/>
    <w:rsid w:val="004478DB"/>
    <w:rsid w:val="005D3827"/>
    <w:rsid w:val="00612005"/>
    <w:rsid w:val="007244AE"/>
    <w:rsid w:val="007E34F9"/>
    <w:rsid w:val="0093186A"/>
    <w:rsid w:val="00A71E6B"/>
    <w:rsid w:val="00AD70FA"/>
    <w:rsid w:val="00B3515D"/>
    <w:rsid w:val="00C231A5"/>
    <w:rsid w:val="00C80BA3"/>
    <w:rsid w:val="00DB3FC2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2020-08-26T07:41:00Z</cp:lastPrinted>
  <dcterms:created xsi:type="dcterms:W3CDTF">2020-08-26T07:42:00Z</dcterms:created>
  <dcterms:modified xsi:type="dcterms:W3CDTF">2020-08-26T07:42:00Z</dcterms:modified>
</cp:coreProperties>
</file>