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D6" w:rsidRPr="002E70FA" w:rsidRDefault="001805D6" w:rsidP="001805D6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DED8E3" wp14:editId="79336E47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5D6" w:rsidRDefault="001805D6" w:rsidP="001805D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1805D6" w:rsidRPr="00B3263B" w:rsidRDefault="001805D6" w:rsidP="001805D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1805D6" w:rsidRPr="0049532A" w:rsidRDefault="001805D6" w:rsidP="001805D6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1805D6" w:rsidRPr="00B3263B" w:rsidRDefault="001805D6" w:rsidP="001805D6">
      <w:pPr>
        <w:jc w:val="center"/>
        <w:rPr>
          <w:b/>
          <w:sz w:val="24"/>
          <w:szCs w:val="24"/>
        </w:rPr>
      </w:pPr>
      <w:proofErr w:type="gramStart"/>
      <w:r w:rsidRPr="0049532A">
        <w:rPr>
          <w:b/>
          <w:sz w:val="28"/>
          <w:szCs w:val="28"/>
        </w:rPr>
        <w:t>по</w:t>
      </w:r>
      <w:proofErr w:type="gramEnd"/>
      <w:r w:rsidRPr="0049532A">
        <w:rPr>
          <w:b/>
          <w:sz w:val="28"/>
          <w:szCs w:val="28"/>
        </w:rPr>
        <w:t xml:space="preserve"> МКОУ «</w:t>
      </w:r>
      <w:proofErr w:type="spellStart"/>
      <w:r w:rsidRPr="0049532A">
        <w:rPr>
          <w:b/>
          <w:sz w:val="28"/>
          <w:szCs w:val="28"/>
        </w:rPr>
        <w:t>Нижнеказанищенская</w:t>
      </w:r>
      <w:proofErr w:type="spellEnd"/>
      <w:r w:rsidRPr="0049532A">
        <w:rPr>
          <w:b/>
          <w:sz w:val="28"/>
          <w:szCs w:val="28"/>
        </w:rPr>
        <w:t xml:space="preserve"> сош№4»</w:t>
      </w:r>
    </w:p>
    <w:p w:rsidR="001805D6" w:rsidRPr="001805D6" w:rsidRDefault="001805D6" w:rsidP="001805D6">
      <w:pPr>
        <w:jc w:val="right"/>
        <w:rPr>
          <w:b/>
          <w:sz w:val="28"/>
          <w:szCs w:val="28"/>
          <w:u w:val="single"/>
        </w:rPr>
      </w:pPr>
      <w:proofErr w:type="gramStart"/>
      <w:r w:rsidRPr="001805D6">
        <w:rPr>
          <w:b/>
          <w:sz w:val="28"/>
          <w:szCs w:val="28"/>
          <w:u w:val="single"/>
        </w:rPr>
        <w:t>от</w:t>
      </w:r>
      <w:proofErr w:type="gramEnd"/>
      <w:r w:rsidRPr="001805D6">
        <w:rPr>
          <w:b/>
          <w:sz w:val="28"/>
          <w:szCs w:val="28"/>
          <w:u w:val="single"/>
        </w:rPr>
        <w:t xml:space="preserve"> 01.09.2017Г.</w:t>
      </w:r>
    </w:p>
    <w:p w:rsidR="008B638D" w:rsidRPr="001805D6" w:rsidRDefault="008B638D" w:rsidP="001805D6">
      <w:pPr>
        <w:spacing w:after="0"/>
        <w:jc w:val="center"/>
        <w:rPr>
          <w:b/>
          <w:sz w:val="24"/>
          <w:szCs w:val="24"/>
        </w:rPr>
      </w:pPr>
      <w:r w:rsidRPr="001805D6">
        <w:rPr>
          <w:b/>
          <w:sz w:val="24"/>
          <w:szCs w:val="24"/>
        </w:rPr>
        <w:t>«</w:t>
      </w:r>
      <w:bookmarkStart w:id="0" w:name="_GoBack"/>
      <w:r w:rsidRPr="001805D6">
        <w:rPr>
          <w:b/>
          <w:sz w:val="24"/>
          <w:szCs w:val="24"/>
        </w:rPr>
        <w:t>Об обеспечении учащихся горячим питанием</w:t>
      </w:r>
      <w:bookmarkEnd w:id="0"/>
      <w:r w:rsidRPr="001805D6">
        <w:rPr>
          <w:b/>
          <w:sz w:val="24"/>
          <w:szCs w:val="24"/>
        </w:rPr>
        <w:t>»</w:t>
      </w:r>
    </w:p>
    <w:p w:rsidR="001805D6" w:rsidRDefault="001805D6" w:rsidP="001805D6">
      <w:pPr>
        <w:spacing w:after="0"/>
      </w:pPr>
      <w:r>
        <w:t xml:space="preserve">     </w:t>
      </w:r>
      <w:r w:rsidR="008B638D">
        <w:t xml:space="preserve">В целях укрепления здоровья и социальной гарантии на предоставление горячего питания </w:t>
      </w:r>
      <w:proofErr w:type="gramStart"/>
      <w:r w:rsidR="008B638D">
        <w:t>учащимся ,руководствуясь</w:t>
      </w:r>
      <w:proofErr w:type="gramEnd"/>
      <w:r w:rsidR="008B638D">
        <w:t xml:space="preserve"> ФЗ «Об образовании в Российской Федерации» от 29.12.2012г №273-ФЗ,Постановлением Правительства РФ от 05.10.1999г №1119 </w:t>
      </w:r>
    </w:p>
    <w:p w:rsidR="008B638D" w:rsidRDefault="001805D6" w:rsidP="001805D6">
      <w:pPr>
        <w:spacing w:after="0"/>
      </w:pPr>
      <w:r>
        <w:t xml:space="preserve">    </w:t>
      </w:r>
      <w:r w:rsidR="008B638D">
        <w:t xml:space="preserve">«О мерах по профилактике </w:t>
      </w:r>
      <w:proofErr w:type="gramStart"/>
      <w:r w:rsidR="008B638D">
        <w:t>заболеваний ,связанных</w:t>
      </w:r>
      <w:proofErr w:type="gramEnd"/>
      <w:r w:rsidR="008B638D">
        <w:t xml:space="preserve"> с дефицитом йода на основании Санитарно-</w:t>
      </w:r>
      <w:r w:rsidR="005311B9">
        <w:t xml:space="preserve">эпидемиологических правил Сан </w:t>
      </w:r>
      <w:proofErr w:type="spellStart"/>
      <w:r w:rsidR="005311B9">
        <w:t>Пи</w:t>
      </w:r>
      <w:r w:rsidR="008B638D">
        <w:t>Н</w:t>
      </w:r>
      <w:proofErr w:type="spellEnd"/>
      <w:r w:rsidR="008B638D">
        <w:t xml:space="preserve"> 2.4.5.24.09-08,</w:t>
      </w:r>
      <w:r>
        <w:t xml:space="preserve"> </w:t>
      </w:r>
      <w:r w:rsidR="005311B9">
        <w:t xml:space="preserve">Сан </w:t>
      </w:r>
      <w:proofErr w:type="spellStart"/>
      <w:r w:rsidR="005311B9">
        <w:t>ПиН</w:t>
      </w:r>
      <w:proofErr w:type="spellEnd"/>
      <w:r w:rsidR="005311B9">
        <w:t xml:space="preserve"> 4.1.3049-13,</w:t>
      </w:r>
    </w:p>
    <w:p w:rsidR="001805D6" w:rsidRPr="001805D6" w:rsidRDefault="001805D6" w:rsidP="001805D6">
      <w:pPr>
        <w:spacing w:after="0"/>
        <w:jc w:val="center"/>
        <w:rPr>
          <w:b/>
        </w:rPr>
      </w:pPr>
      <w:r w:rsidRPr="001805D6">
        <w:rPr>
          <w:b/>
        </w:rPr>
        <w:t>ПРИКАЗЫВАЮ</w:t>
      </w:r>
    </w:p>
    <w:p w:rsidR="001805D6" w:rsidRPr="001805D6" w:rsidRDefault="001805D6" w:rsidP="001805D6">
      <w:pPr>
        <w:spacing w:after="0"/>
        <w:jc w:val="center"/>
        <w:rPr>
          <w:b/>
        </w:rPr>
      </w:pPr>
      <w:r w:rsidRPr="001805D6">
        <w:rPr>
          <w:rFonts w:cstheme="minorHAnsi"/>
          <w:b/>
        </w:rPr>
        <w:t>§</w:t>
      </w:r>
      <w:r w:rsidRPr="001805D6">
        <w:rPr>
          <w:b/>
        </w:rPr>
        <w:t>1</w:t>
      </w:r>
    </w:p>
    <w:p w:rsidR="005311B9" w:rsidRDefault="001805D6" w:rsidP="001805D6">
      <w:pPr>
        <w:spacing w:after="0"/>
      </w:pPr>
      <w:r>
        <w:t xml:space="preserve">   </w:t>
      </w:r>
      <w:r w:rsidR="005311B9">
        <w:t>Организовать с 1.09.2017г горячее питание учащихся 1-4 классов из расчета 15 рублей на одного учащегося за счет средств бюджета</w:t>
      </w:r>
    </w:p>
    <w:p w:rsidR="001805D6" w:rsidRPr="001805D6" w:rsidRDefault="001805D6" w:rsidP="001805D6">
      <w:pPr>
        <w:spacing w:after="0"/>
        <w:jc w:val="center"/>
        <w:rPr>
          <w:b/>
        </w:rPr>
      </w:pPr>
      <w:r w:rsidRPr="001805D6">
        <w:rPr>
          <w:rFonts w:cstheme="minorHAnsi"/>
          <w:b/>
        </w:rPr>
        <w:t>§</w:t>
      </w:r>
      <w:r w:rsidRPr="001805D6">
        <w:rPr>
          <w:b/>
        </w:rPr>
        <w:t>2</w:t>
      </w:r>
    </w:p>
    <w:p w:rsidR="005311B9" w:rsidRDefault="001805D6" w:rsidP="001805D6">
      <w:pPr>
        <w:spacing w:after="0"/>
      </w:pPr>
      <w:r>
        <w:t xml:space="preserve">   </w:t>
      </w:r>
      <w:r w:rsidR="005311B9">
        <w:t>Организовать горячее питание учащихся школы в соответствии с примерным двухнедельным меню.</w:t>
      </w:r>
    </w:p>
    <w:p w:rsidR="001805D6" w:rsidRPr="001805D6" w:rsidRDefault="001805D6" w:rsidP="001805D6">
      <w:pPr>
        <w:spacing w:after="0"/>
        <w:jc w:val="center"/>
        <w:rPr>
          <w:b/>
        </w:rPr>
      </w:pPr>
      <w:r w:rsidRPr="001805D6">
        <w:rPr>
          <w:rFonts w:cstheme="minorHAnsi"/>
          <w:b/>
        </w:rPr>
        <w:t>§</w:t>
      </w:r>
      <w:r w:rsidRPr="001805D6">
        <w:rPr>
          <w:b/>
        </w:rPr>
        <w:t>3</w:t>
      </w:r>
    </w:p>
    <w:p w:rsidR="005311B9" w:rsidRDefault="005311B9" w:rsidP="001805D6">
      <w:pPr>
        <w:spacing w:after="0"/>
      </w:pPr>
      <w:r>
        <w:t xml:space="preserve"> Прием горячего питания организовать в 2 смены:</w:t>
      </w:r>
    </w:p>
    <w:p w:rsidR="005311B9" w:rsidRDefault="005311B9" w:rsidP="001805D6">
      <w:pPr>
        <w:spacing w:after="0"/>
      </w:pPr>
      <w:r>
        <w:t>1 смена –с 9:25 по 9:35</w:t>
      </w:r>
    </w:p>
    <w:p w:rsidR="005311B9" w:rsidRDefault="005311B9" w:rsidP="001805D6">
      <w:pPr>
        <w:spacing w:after="0"/>
      </w:pPr>
      <w:r>
        <w:t xml:space="preserve">2 смена-с </w:t>
      </w:r>
      <w:proofErr w:type="gramStart"/>
      <w:r>
        <w:t>14:по</w:t>
      </w:r>
      <w:proofErr w:type="gramEnd"/>
      <w:r>
        <w:t xml:space="preserve"> 14: 20</w:t>
      </w:r>
    </w:p>
    <w:p w:rsidR="001805D6" w:rsidRPr="001805D6" w:rsidRDefault="001805D6" w:rsidP="001805D6">
      <w:pPr>
        <w:spacing w:after="0"/>
        <w:jc w:val="center"/>
        <w:rPr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>§</m:t>
        </m:r>
      </m:oMath>
      <w:r w:rsidRPr="001805D6">
        <w:rPr>
          <w:b/>
          <w:i/>
        </w:rPr>
        <w:t>4</w:t>
      </w:r>
    </w:p>
    <w:p w:rsidR="005311B9" w:rsidRDefault="00B05CB4" w:rsidP="001805D6">
      <w:pPr>
        <w:spacing w:after="0"/>
      </w:pPr>
      <w:r>
        <w:t>Заранее представлять меню на утверждение директору школы.</w:t>
      </w:r>
    </w:p>
    <w:p w:rsidR="001805D6" w:rsidRDefault="001805D6" w:rsidP="001805D6">
      <w:pPr>
        <w:spacing w:after="0"/>
        <w:jc w:val="center"/>
        <w:rPr>
          <w:b/>
          <w:sz w:val="28"/>
          <w:szCs w:val="28"/>
        </w:rPr>
      </w:pPr>
    </w:p>
    <w:p w:rsidR="001805D6" w:rsidRDefault="001805D6" w:rsidP="001805D6">
      <w:pPr>
        <w:jc w:val="center"/>
        <w:rPr>
          <w:b/>
          <w:sz w:val="28"/>
          <w:szCs w:val="28"/>
        </w:rPr>
      </w:pPr>
    </w:p>
    <w:p w:rsidR="00B05CB4" w:rsidRPr="001805D6" w:rsidRDefault="00B05CB4" w:rsidP="001805D6">
      <w:pPr>
        <w:jc w:val="center"/>
        <w:rPr>
          <w:b/>
          <w:sz w:val="28"/>
          <w:szCs w:val="28"/>
        </w:rPr>
      </w:pPr>
      <w:r w:rsidRPr="001805D6">
        <w:rPr>
          <w:b/>
          <w:sz w:val="28"/>
          <w:szCs w:val="28"/>
        </w:rPr>
        <w:t xml:space="preserve">Директор школы    </w:t>
      </w:r>
      <w:r w:rsidR="001805D6">
        <w:rPr>
          <w:b/>
          <w:sz w:val="28"/>
          <w:szCs w:val="28"/>
        </w:rPr>
        <w:t xml:space="preserve">                     </w:t>
      </w:r>
      <w:r w:rsidRPr="001805D6">
        <w:rPr>
          <w:b/>
          <w:sz w:val="28"/>
          <w:szCs w:val="28"/>
        </w:rPr>
        <w:t xml:space="preserve"> </w:t>
      </w:r>
      <w:proofErr w:type="spellStart"/>
      <w:r w:rsidRPr="001805D6">
        <w:rPr>
          <w:b/>
          <w:sz w:val="28"/>
          <w:szCs w:val="28"/>
        </w:rPr>
        <w:t>Абдуллатипова</w:t>
      </w:r>
      <w:proofErr w:type="spellEnd"/>
      <w:r w:rsidRPr="001805D6">
        <w:rPr>
          <w:b/>
          <w:sz w:val="28"/>
          <w:szCs w:val="28"/>
        </w:rPr>
        <w:t xml:space="preserve"> З.И.</w:t>
      </w:r>
    </w:p>
    <w:sectPr w:rsidR="00B05CB4" w:rsidRPr="0018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8D"/>
    <w:rsid w:val="001805D6"/>
    <w:rsid w:val="005311B9"/>
    <w:rsid w:val="005D64A4"/>
    <w:rsid w:val="008B638D"/>
    <w:rsid w:val="009A1FFD"/>
    <w:rsid w:val="00B0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7045-F747-45BD-B822-21708692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05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80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2017-10-30T07:05:00Z</cp:lastPrinted>
  <dcterms:created xsi:type="dcterms:W3CDTF">2018-01-17T11:09:00Z</dcterms:created>
  <dcterms:modified xsi:type="dcterms:W3CDTF">2018-01-17T11:09:00Z</dcterms:modified>
</cp:coreProperties>
</file>