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062" w:rsidRPr="00F00062" w:rsidRDefault="00F00062" w:rsidP="00F00062">
      <w:pPr>
        <w:spacing w:after="160" w:line="259" w:lineRule="auto"/>
        <w:jc w:val="center"/>
        <w:rPr>
          <w:b/>
          <w:sz w:val="28"/>
          <w:szCs w:val="28"/>
        </w:rPr>
      </w:pPr>
      <w:r w:rsidRPr="00F0006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01B6472" wp14:editId="15E94DBF">
            <wp:extent cx="990600" cy="1028700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0062" w:rsidRPr="00F00062" w:rsidRDefault="00F00062" w:rsidP="00F00062">
      <w:pPr>
        <w:spacing w:after="160" w:line="259" w:lineRule="auto"/>
        <w:jc w:val="center"/>
        <w:rPr>
          <w:sz w:val="20"/>
          <w:szCs w:val="20"/>
        </w:rPr>
      </w:pPr>
      <w:r w:rsidRPr="00F00062">
        <w:rPr>
          <w:sz w:val="20"/>
          <w:szCs w:val="20"/>
        </w:rPr>
        <w:t>МИНИСТЕРСТВО ОБРАЗОВАНИЯ И НАУКИ РЕСПУБЛИКИ ДАГЕСТАН                                                                         МУНИЦИПАЛЬНОЕ КАЗЕННОЕ ОБЩЕОБРАЗОВАТЕЛЬНОЕ УЧРЕЖДЕНИЕ</w:t>
      </w:r>
      <w:r w:rsidRPr="00F00062">
        <w:rPr>
          <w:b/>
          <w:sz w:val="28"/>
          <w:szCs w:val="28"/>
        </w:rPr>
        <w:t xml:space="preserve">                                    </w:t>
      </w:r>
      <w:r w:rsidRPr="00F00062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F00062">
        <w:rPr>
          <w:sz w:val="20"/>
          <w:szCs w:val="20"/>
        </w:rPr>
        <w:t xml:space="preserve">РЕСПУБЛИКА ДАГЕСТАН БУЙНАКСКИЙ РАЙОН,С.НИЖНЕЕ-КАЗАНИЩЕ                       368205 </w:t>
      </w:r>
    </w:p>
    <w:p w:rsidR="00F00062" w:rsidRDefault="00F00062" w:rsidP="00F0006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0062">
        <w:rPr>
          <w:sz w:val="20"/>
          <w:szCs w:val="20"/>
        </w:rPr>
        <w:t>____________________________________________________________________________________________</w:t>
      </w:r>
    </w:p>
    <w:p w:rsidR="00F00062" w:rsidRDefault="00F00062" w:rsidP="00F0006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Календарно- тематическое планирование </w:t>
      </w:r>
    </w:p>
    <w:p w:rsidR="00F00062" w:rsidRDefault="00F00062" w:rsidP="00F0006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английскому языку для 7класса по УМК </w:t>
      </w:r>
    </w:p>
    <w:p w:rsidR="00F00062" w:rsidRDefault="00F00062" w:rsidP="00F0006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О.В.Афанасьевой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И.В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Мехеевой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F00062" w:rsidRPr="005F50DE" w:rsidRDefault="00F00062" w:rsidP="00F0006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50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уемые результаты учебного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курса(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 класс</w:t>
      </w:r>
      <w:r w:rsidRPr="005F50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F00062" w:rsidRPr="008F6A4B" w:rsidRDefault="00F00062" w:rsidP="00F0006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00062" w:rsidRPr="008F6A4B" w:rsidRDefault="00F00062" w:rsidP="00F00062">
      <w:pPr>
        <w:tabs>
          <w:tab w:val="left" w:pos="2955"/>
        </w:tabs>
        <w:spacing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F6A4B">
        <w:rPr>
          <w:rFonts w:ascii="Times New Roman" w:eastAsia="Calibri" w:hAnsi="Times New Roman" w:cs="Times New Roman"/>
          <w:b/>
          <w:sz w:val="24"/>
          <w:szCs w:val="24"/>
        </w:rPr>
        <w:t>РЕЧЕВЫЕ  УМЕНИЯ</w:t>
      </w:r>
      <w:proofErr w:type="gramEnd"/>
      <w:r w:rsidRPr="008F6A4B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F00062" w:rsidRPr="008F6A4B" w:rsidRDefault="00F00062" w:rsidP="00F00062">
      <w:pPr>
        <w:autoSpaceDE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Говорение</w:t>
      </w:r>
    </w:p>
    <w:p w:rsidR="00F00062" w:rsidRDefault="00F00062" w:rsidP="00F00062">
      <w:pPr>
        <w:autoSpaceDE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Диалогическая речь</w:t>
      </w:r>
    </w:p>
    <w:p w:rsidR="00F00062" w:rsidRPr="00A67801" w:rsidRDefault="00F00062" w:rsidP="00F00062">
      <w:p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F00062" w:rsidRPr="00A67801" w:rsidRDefault="00F00062" w:rsidP="00F00062">
      <w:pPr>
        <w:autoSpaceDE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В 7 классе продолжается развитие речевых умений диалога этикетного характера, диалога-расспроса, диалога — побуждения к действию, начинается овладение умением диалога — обмена мнениями.</w:t>
      </w:r>
    </w:p>
    <w:p w:rsidR="00F00062" w:rsidRPr="00A67801" w:rsidRDefault="00F00062" w:rsidP="00F00062">
      <w:pPr>
        <w:autoSpaceDE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Диалог этикетного характера — начинать, поддерживать разговор, деликатно выходить из разговора, заканчивать общение; поздравлять, выражать пожелания и реагировать на них; выражать благодарность, вежливо переспрашивать, отказываться, соглашаться. Объем диалога— 3 реплики со стороны каждого учащегося.</w:t>
      </w:r>
    </w:p>
    <w:p w:rsidR="00F00062" w:rsidRPr="00A67801" w:rsidRDefault="00F00062" w:rsidP="00F00062">
      <w:pPr>
        <w:autoSpaceDE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Диалог-расспрос — запрашивать и сообщать фактическую информацию (</w:t>
      </w:r>
      <w:proofErr w:type="gramStart"/>
      <w:r w:rsidRPr="00A67801">
        <w:rPr>
          <w:rFonts w:ascii="Times New Roman" w:hAnsi="Times New Roman" w:cs="Times New Roman"/>
          <w:sz w:val="24"/>
          <w:szCs w:val="24"/>
        </w:rPr>
        <w:t>кто?,</w:t>
      </w:r>
      <w:proofErr w:type="gramEnd"/>
      <w:r w:rsidRPr="00A67801">
        <w:rPr>
          <w:rFonts w:ascii="Times New Roman" w:hAnsi="Times New Roman" w:cs="Times New Roman"/>
          <w:sz w:val="24"/>
          <w:szCs w:val="24"/>
        </w:rPr>
        <w:t xml:space="preserve"> что?, где?, когда?, куда?, как?, с кем?, почему?), переходя с позиции спрашивающего на позицию отвечающего; целенаправленно расспрашивать. Объем диалогов —до 4 реплик с каждой стороны.</w:t>
      </w:r>
    </w:p>
    <w:p w:rsidR="00F00062" w:rsidRPr="00A67801" w:rsidRDefault="00F00062" w:rsidP="00F00062">
      <w:pPr>
        <w:autoSpaceDE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Диалог— побуждение к действию — обращаться с просьбой и выражать готовность/отказ ее выполнить; давать совет и принимать/не принимать его; приглашать к действию/взаимодействию и соглашаться/не соглашаться принять в нем участие. Объем диалога— 3 реплики с каждой стороны.</w:t>
      </w:r>
    </w:p>
    <w:p w:rsidR="00F00062" w:rsidRPr="00A67801" w:rsidRDefault="00F00062" w:rsidP="00F00062">
      <w:pPr>
        <w:autoSpaceDE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Диалог— обмен мнениями — выражать свою точку зрения, выражать согласие/несогласие с мнением собеседника; высказывать одобрение/неодобрение относительно мнения партнера. Объем диалогов— 3 реплики со стороны каждого участника общения.</w:t>
      </w:r>
    </w:p>
    <w:p w:rsidR="00F00062" w:rsidRPr="00A67801" w:rsidRDefault="00F00062" w:rsidP="00F00062">
      <w:pPr>
        <w:autoSpaceDE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7801">
        <w:rPr>
          <w:rFonts w:ascii="Times New Roman" w:hAnsi="Times New Roman" w:cs="Times New Roman"/>
          <w:b/>
          <w:sz w:val="24"/>
          <w:szCs w:val="24"/>
        </w:rPr>
        <w:t>Монологическая речь</w:t>
      </w:r>
    </w:p>
    <w:p w:rsidR="00F00062" w:rsidRPr="00A67801" w:rsidRDefault="00F00062" w:rsidP="00F00062">
      <w:pPr>
        <w:autoSpaceDE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lastRenderedPageBreak/>
        <w:t xml:space="preserve">Высказывания о фактах и событиях с использованием таких типов речи, как повествование, сообщение, описание; изложение </w:t>
      </w:r>
      <w:proofErr w:type="gramStart"/>
      <w:r w:rsidRPr="00A67801">
        <w:rPr>
          <w:rFonts w:ascii="Times New Roman" w:hAnsi="Times New Roman" w:cs="Times New Roman"/>
          <w:sz w:val="24"/>
          <w:szCs w:val="24"/>
        </w:rPr>
        <w:t>основного содержания</w:t>
      </w:r>
      <w:proofErr w:type="gramEnd"/>
      <w:r w:rsidRPr="00A67801">
        <w:rPr>
          <w:rFonts w:ascii="Times New Roman" w:hAnsi="Times New Roman" w:cs="Times New Roman"/>
          <w:sz w:val="24"/>
          <w:szCs w:val="24"/>
        </w:rPr>
        <w:t xml:space="preserve"> прочитанного с опорой на текст; выражение своего мнения в связи с прочитанным и прослушанным текстом; сообщения по результатам проведенной проектной работы. Объем монологического высказывания — 8—10 фраз.</w:t>
      </w:r>
    </w:p>
    <w:p w:rsidR="00F00062" w:rsidRPr="00A67801" w:rsidRDefault="00F00062" w:rsidP="00F00062">
      <w:pPr>
        <w:autoSpaceDE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67801">
        <w:rPr>
          <w:rFonts w:ascii="Times New Roman" w:hAnsi="Times New Roman" w:cs="Times New Roman"/>
          <w:b/>
          <w:bCs/>
          <w:sz w:val="24"/>
          <w:szCs w:val="24"/>
        </w:rPr>
        <w:t>Аудирование</w:t>
      </w:r>
      <w:proofErr w:type="spellEnd"/>
    </w:p>
    <w:p w:rsidR="00F00062" w:rsidRPr="00A67801" w:rsidRDefault="00F00062" w:rsidP="00F00062">
      <w:pPr>
        <w:autoSpaceDE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Владение умениями воспринимать на слух иноязычный текст предусматривает понимание несложных текстов с различной глубиной проникновения в их содержание (с пониманием основного содержания, с выборочным пониманием и полным пониманием текста). При этом предусматривается овладение следующими умениями:</w:t>
      </w:r>
    </w:p>
    <w:p w:rsidR="00F00062" w:rsidRPr="00A67801" w:rsidRDefault="00F00062" w:rsidP="00F00062">
      <w:pPr>
        <w:pStyle w:val="a3"/>
        <w:numPr>
          <w:ilvl w:val="0"/>
          <w:numId w:val="1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понимать тему и факты сообщения;</w:t>
      </w:r>
    </w:p>
    <w:p w:rsidR="00F00062" w:rsidRPr="00A67801" w:rsidRDefault="00F00062" w:rsidP="00F00062">
      <w:pPr>
        <w:pStyle w:val="a3"/>
        <w:numPr>
          <w:ilvl w:val="0"/>
          <w:numId w:val="1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вычленять смысловые вехи;</w:t>
      </w:r>
    </w:p>
    <w:p w:rsidR="00F00062" w:rsidRPr="00A67801" w:rsidRDefault="00F00062" w:rsidP="00F00062">
      <w:pPr>
        <w:pStyle w:val="a3"/>
        <w:numPr>
          <w:ilvl w:val="0"/>
          <w:numId w:val="1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понимать детали;</w:t>
      </w:r>
    </w:p>
    <w:p w:rsidR="00F00062" w:rsidRPr="00A67801" w:rsidRDefault="00F00062" w:rsidP="00F00062">
      <w:pPr>
        <w:pStyle w:val="a3"/>
        <w:numPr>
          <w:ilvl w:val="0"/>
          <w:numId w:val="1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выделять главное, отличать главное от второстепенного;</w:t>
      </w:r>
    </w:p>
    <w:p w:rsidR="00F00062" w:rsidRPr="00A67801" w:rsidRDefault="00F00062" w:rsidP="00F00062">
      <w:pPr>
        <w:pStyle w:val="a3"/>
        <w:numPr>
          <w:ilvl w:val="0"/>
          <w:numId w:val="1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выборочно понимать необходимую информацию в сообщениях прагматического характера с опорой на языковую догадку, контекст.</w:t>
      </w:r>
    </w:p>
    <w:p w:rsidR="00F00062" w:rsidRPr="00A67801" w:rsidRDefault="00F00062" w:rsidP="00F00062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 xml:space="preserve">Время звучания текстов для </w:t>
      </w:r>
      <w:proofErr w:type="spellStart"/>
      <w:r w:rsidRPr="00A67801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A67801">
        <w:rPr>
          <w:rFonts w:ascii="Times New Roman" w:hAnsi="Times New Roman" w:cs="Times New Roman"/>
          <w:sz w:val="24"/>
          <w:szCs w:val="24"/>
        </w:rPr>
        <w:t>— 1—1,5 минуты.</w:t>
      </w:r>
    </w:p>
    <w:p w:rsidR="00F00062" w:rsidRPr="00A67801" w:rsidRDefault="00F00062" w:rsidP="00F00062">
      <w:pPr>
        <w:autoSpaceDE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7801">
        <w:rPr>
          <w:rFonts w:ascii="Times New Roman" w:hAnsi="Times New Roman" w:cs="Times New Roman"/>
          <w:b/>
          <w:bCs/>
          <w:sz w:val="24"/>
          <w:szCs w:val="24"/>
        </w:rPr>
        <w:t>Чтение</w:t>
      </w:r>
    </w:p>
    <w:p w:rsidR="00F00062" w:rsidRPr="00A67801" w:rsidRDefault="00F00062" w:rsidP="00F00062">
      <w:pPr>
        <w:autoSpaceDE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Чтение и понимание текстов с различной глубиной проникновения в их содержание в зависимости от вида чтения:</w:t>
      </w:r>
    </w:p>
    <w:p w:rsidR="00F00062" w:rsidRPr="00A67801" w:rsidRDefault="00F00062" w:rsidP="00F00062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с пониманием основного содержания (ознакомительное чтение), с полным пониманием (изучающее чтение), с выборочным пониманием нужной или интересующей информации (просмотровое чтение).</w:t>
      </w:r>
    </w:p>
    <w:p w:rsidR="00F00062" w:rsidRPr="00A67801" w:rsidRDefault="00F00062" w:rsidP="00F00062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Независимо от вида чтения возможно использование двуязычного словаря.</w:t>
      </w:r>
    </w:p>
    <w:p w:rsidR="00F00062" w:rsidRPr="00A67801" w:rsidRDefault="00F00062" w:rsidP="00F00062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Чтение с пониманием основного содержания текста осуществляется на несложных аутентичных материалах с ориентацией на предметное содержание речи для 7 класса, отражающее особенности культуры Великобритании, США.</w:t>
      </w:r>
    </w:p>
    <w:p w:rsidR="00F00062" w:rsidRPr="00A67801" w:rsidRDefault="00F00062" w:rsidP="00F00062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Объем текстов для ознакомительного чтения — 400—500 слов без учета артиклей.</w:t>
      </w:r>
    </w:p>
    <w:p w:rsidR="00F00062" w:rsidRPr="00A67801" w:rsidRDefault="00F00062" w:rsidP="00F00062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Предполагается формирование следующих умений:</w:t>
      </w:r>
    </w:p>
    <w:p w:rsidR="00F00062" w:rsidRPr="00A67801" w:rsidRDefault="00F00062" w:rsidP="00F00062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 xml:space="preserve">понимать тему и основное содержание текста (на уровне </w:t>
      </w:r>
      <w:proofErr w:type="spellStart"/>
      <w:r w:rsidRPr="00A67801">
        <w:rPr>
          <w:rFonts w:ascii="Times New Roman" w:hAnsi="Times New Roman"/>
          <w:sz w:val="24"/>
          <w:szCs w:val="24"/>
        </w:rPr>
        <w:t>фактологической</w:t>
      </w:r>
      <w:proofErr w:type="spellEnd"/>
      <w:r w:rsidRPr="00A67801">
        <w:rPr>
          <w:rFonts w:ascii="Times New Roman" w:hAnsi="Times New Roman"/>
          <w:sz w:val="24"/>
          <w:szCs w:val="24"/>
        </w:rPr>
        <w:t xml:space="preserve"> информации);</w:t>
      </w:r>
    </w:p>
    <w:p w:rsidR="00F00062" w:rsidRPr="00A67801" w:rsidRDefault="00F00062" w:rsidP="00F00062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выделять смысловые вехи, основную мысль текста;</w:t>
      </w:r>
    </w:p>
    <w:p w:rsidR="00F00062" w:rsidRPr="00A67801" w:rsidRDefault="00F00062" w:rsidP="00F00062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вычленять причинно-следственные связи в тексте;</w:t>
      </w:r>
    </w:p>
    <w:p w:rsidR="00F00062" w:rsidRPr="00A67801" w:rsidRDefault="00F00062" w:rsidP="00F00062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кратко и логично излагать содержание текста;</w:t>
      </w:r>
    </w:p>
    <w:p w:rsidR="00F00062" w:rsidRPr="00A67801" w:rsidRDefault="00F00062" w:rsidP="00F00062">
      <w:pPr>
        <w:pStyle w:val="a3"/>
        <w:numPr>
          <w:ilvl w:val="0"/>
          <w:numId w:val="2"/>
        </w:numPr>
        <w:tabs>
          <w:tab w:val="left" w:pos="0"/>
        </w:tabs>
        <w:autoSpaceDE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оценивать прочитанное, сопоставлять факты в различных культурах.</w:t>
      </w:r>
    </w:p>
    <w:p w:rsidR="00F00062" w:rsidRPr="00A67801" w:rsidRDefault="00F00062" w:rsidP="00F00062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Чтение с полным пониманием текста осуществляется на несложных аутентичных материалах, ориентированных на предметное содержание речи на этом этапе. Предполагается овладение следующими умениями:</w:t>
      </w:r>
    </w:p>
    <w:p w:rsidR="00F00062" w:rsidRPr="00A67801" w:rsidRDefault="00F00062" w:rsidP="00F00062">
      <w:pPr>
        <w:pStyle w:val="a3"/>
        <w:numPr>
          <w:ilvl w:val="0"/>
          <w:numId w:val="3"/>
        </w:numPr>
        <w:autoSpaceDE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lastRenderedPageBreak/>
        <w:t>полно и точно понимать содержание текста на основе языковой и контекстуальной догадки, словообразовательного анализа, использования словаря;</w:t>
      </w:r>
    </w:p>
    <w:p w:rsidR="00F00062" w:rsidRPr="00A67801" w:rsidRDefault="00F00062" w:rsidP="00F00062">
      <w:pPr>
        <w:pStyle w:val="a3"/>
        <w:numPr>
          <w:ilvl w:val="0"/>
          <w:numId w:val="3"/>
        </w:numPr>
        <w:autoSpaceDE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кратко излагать содержание прочитанного;</w:t>
      </w:r>
    </w:p>
    <w:p w:rsidR="00F00062" w:rsidRPr="00A67801" w:rsidRDefault="00F00062" w:rsidP="00F00062">
      <w:pPr>
        <w:pStyle w:val="a3"/>
        <w:numPr>
          <w:ilvl w:val="0"/>
          <w:numId w:val="3"/>
        </w:numPr>
        <w:autoSpaceDE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интерпретировать прочитанное — выражать свое мнение, соотносить прочитанное со своим опытом.</w:t>
      </w:r>
    </w:p>
    <w:p w:rsidR="00F00062" w:rsidRPr="00A67801" w:rsidRDefault="00F00062" w:rsidP="00F00062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Объем текстов для чтения с полным пониманием — 250 слов без учета артиклей.</w:t>
      </w:r>
    </w:p>
    <w:p w:rsidR="00F00062" w:rsidRPr="00A67801" w:rsidRDefault="00F00062" w:rsidP="00F00062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Чтение с выборочным пониманием нужной или интересующей информации предполагает умение просмотреть текст или несколько коротких текстов и выбрать нужную, интересующую учащихся информацию для дальнейшего использования в процессе общения или расширения знаний по проблеме текста/текстов.</w:t>
      </w:r>
    </w:p>
    <w:p w:rsidR="00F00062" w:rsidRPr="00A67801" w:rsidRDefault="00F00062" w:rsidP="00F00062">
      <w:pPr>
        <w:autoSpaceDE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7801">
        <w:rPr>
          <w:rFonts w:ascii="Times New Roman" w:hAnsi="Times New Roman" w:cs="Times New Roman"/>
          <w:b/>
          <w:bCs/>
          <w:sz w:val="24"/>
          <w:szCs w:val="24"/>
        </w:rPr>
        <w:t>Письменная речь</w:t>
      </w:r>
    </w:p>
    <w:p w:rsidR="00F00062" w:rsidRPr="00A67801" w:rsidRDefault="00F00062" w:rsidP="00F00062">
      <w:pPr>
        <w:autoSpaceDE w:val="0"/>
        <w:ind w:firstLine="66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На данном этапе происходит совершенствование сформированных навыков письма и дальнейшее развитие следующих умений:</w:t>
      </w:r>
    </w:p>
    <w:p w:rsidR="00F00062" w:rsidRPr="00A67801" w:rsidRDefault="00F00062" w:rsidP="00F00062">
      <w:pPr>
        <w:pStyle w:val="a3"/>
        <w:numPr>
          <w:ilvl w:val="0"/>
          <w:numId w:val="4"/>
        </w:numPr>
        <w:autoSpaceDE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делать выписки из текста;</w:t>
      </w:r>
    </w:p>
    <w:p w:rsidR="00F00062" w:rsidRPr="00A67801" w:rsidRDefault="00F00062" w:rsidP="00F00062">
      <w:pPr>
        <w:pStyle w:val="a3"/>
        <w:numPr>
          <w:ilvl w:val="0"/>
          <w:numId w:val="4"/>
        </w:numPr>
        <w:autoSpaceDE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составлять план текста;</w:t>
      </w:r>
    </w:p>
    <w:p w:rsidR="00F00062" w:rsidRPr="00A67801" w:rsidRDefault="00F00062" w:rsidP="00F00062">
      <w:pPr>
        <w:pStyle w:val="a3"/>
        <w:numPr>
          <w:ilvl w:val="0"/>
          <w:numId w:val="4"/>
        </w:numPr>
        <w:autoSpaceDE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писать поздравления с праздниками, выражать пожелания (объемом до 30 слов, включая адрес);</w:t>
      </w:r>
    </w:p>
    <w:p w:rsidR="00F00062" w:rsidRPr="00A67801" w:rsidRDefault="00F00062" w:rsidP="00F00062">
      <w:pPr>
        <w:pStyle w:val="a3"/>
        <w:numPr>
          <w:ilvl w:val="0"/>
          <w:numId w:val="4"/>
        </w:numPr>
        <w:autoSpaceDE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заполнять анкеты, бланки, указывая имя, фамилию, пол, возраст, гражданство, адрес;</w:t>
      </w:r>
    </w:p>
    <w:p w:rsidR="00F00062" w:rsidRPr="00A67801" w:rsidRDefault="00F00062" w:rsidP="00F00062">
      <w:pPr>
        <w:pStyle w:val="a3"/>
        <w:numPr>
          <w:ilvl w:val="0"/>
          <w:numId w:val="4"/>
        </w:numPr>
        <w:autoSpaceDE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писать личное письмо с опорой на образец (расспрашивать адресата о его жизни, здоровье, делах, сообщать то же о себе, своей семье, друзьях, событиях жизни и делах, выражать просьбу и благодарность).</w:t>
      </w:r>
    </w:p>
    <w:p w:rsidR="00F00062" w:rsidRPr="00A67801" w:rsidRDefault="00F00062" w:rsidP="00F00062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Объем личного письма составляет 50—60 слов, включая адрес, написанный в соответствии с нормами, принятыми в англоязычных странах.</w:t>
      </w:r>
    </w:p>
    <w:p w:rsidR="00F00062" w:rsidRPr="00A67801" w:rsidRDefault="00F00062" w:rsidP="00F00062">
      <w:pPr>
        <w:autoSpaceDE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7801">
        <w:rPr>
          <w:rFonts w:ascii="Times New Roman" w:hAnsi="Times New Roman" w:cs="Times New Roman"/>
          <w:b/>
          <w:bCs/>
          <w:sz w:val="24"/>
          <w:szCs w:val="24"/>
        </w:rPr>
        <w:t>Социокультурная компетенция</w:t>
      </w:r>
    </w:p>
    <w:p w:rsidR="00F00062" w:rsidRPr="00A67801" w:rsidRDefault="00F00062" w:rsidP="00F00062">
      <w:pPr>
        <w:autoSpaceDE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На втором этапе обучения страноведческий материал значительно расширяется и приобретает не только информационный, но и обучающий характер, так как многие тексты, предназначенные для чтения, содержат в себе страноведческую информацию. Учащиеся знакомятся заново и продолжают знакомство:</w:t>
      </w:r>
    </w:p>
    <w:p w:rsidR="00F00062" w:rsidRPr="00A67801" w:rsidRDefault="00F00062" w:rsidP="00F00062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с государственной символикой;</w:t>
      </w:r>
    </w:p>
    <w:p w:rsidR="00F00062" w:rsidRPr="00A67801" w:rsidRDefault="00F00062" w:rsidP="00F00062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с достопримечательностями Великобритании и США;</w:t>
      </w:r>
    </w:p>
    <w:p w:rsidR="00F00062" w:rsidRPr="00A67801" w:rsidRDefault="00F00062" w:rsidP="00F00062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с праздниками, традициями и обычаями проведения праздников: Рождества, Пасхи, Нового года, Дня святого Валентина, Дня благодарения и т. п. в Великобритании и США;</w:t>
      </w:r>
    </w:p>
    <w:p w:rsidR="00F00062" w:rsidRPr="00A67801" w:rsidRDefault="00F00062" w:rsidP="00F00062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с известными людьми и историческими личностями;</w:t>
      </w:r>
    </w:p>
    <w:p w:rsidR="00F00062" w:rsidRPr="00A67801" w:rsidRDefault="00F00062" w:rsidP="00F00062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с системой школьного и высшего образования;</w:t>
      </w:r>
    </w:p>
    <w:p w:rsidR="00F00062" w:rsidRPr="00A67801" w:rsidRDefault="00F00062" w:rsidP="00F00062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с географическими особенностями и государственным устройством США;</w:t>
      </w:r>
    </w:p>
    <w:p w:rsidR="00F00062" w:rsidRPr="00A67801" w:rsidRDefault="00F00062" w:rsidP="00F00062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с культурной жизнью стран изучаемого языка, их литературой и кинематографом;</w:t>
      </w:r>
    </w:p>
    <w:p w:rsidR="00F00062" w:rsidRPr="00A67801" w:rsidRDefault="00F00062" w:rsidP="00F00062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с любимыми видами спорта;</w:t>
      </w:r>
    </w:p>
    <w:p w:rsidR="00F00062" w:rsidRPr="00A67801" w:rsidRDefault="00F00062" w:rsidP="00F00062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lastRenderedPageBreak/>
        <w:t>_ с флорой и фауной;</w:t>
      </w:r>
    </w:p>
    <w:p w:rsidR="00F00062" w:rsidRPr="00A67801" w:rsidRDefault="00F00062" w:rsidP="00F00062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с английскими народными песнями.</w:t>
      </w:r>
    </w:p>
    <w:p w:rsidR="00F00062" w:rsidRPr="00A67801" w:rsidRDefault="00F00062" w:rsidP="00F00062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Социокультурная компетенция учащихся формируется в процессе межкультурного общения, диалога культур, что создает условия для расширения и углубления знаний учащихся о своей культуре в процессе сопоставления и комментирования различий в культурах.</w:t>
      </w:r>
    </w:p>
    <w:p w:rsidR="00F00062" w:rsidRPr="00A67801" w:rsidRDefault="00F00062" w:rsidP="00F00062">
      <w:pPr>
        <w:autoSpaceDE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7801">
        <w:rPr>
          <w:rFonts w:ascii="Times New Roman" w:hAnsi="Times New Roman" w:cs="Times New Roman"/>
          <w:b/>
          <w:bCs/>
          <w:sz w:val="24"/>
          <w:szCs w:val="24"/>
        </w:rPr>
        <w:t>Компенсаторная компетенция</w:t>
      </w:r>
    </w:p>
    <w:p w:rsidR="00F00062" w:rsidRPr="00A67801" w:rsidRDefault="00F00062" w:rsidP="00F00062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На втором этапе продолжается совершенствование и развитие компенсаторных умений, начатое в 5—6 классах. Кроме этого происходит овладение следующими новыми компенсаторными умениями говорения:</w:t>
      </w:r>
    </w:p>
    <w:p w:rsidR="00F00062" w:rsidRPr="00A67801" w:rsidRDefault="00F00062" w:rsidP="00F00062">
      <w:pPr>
        <w:pStyle w:val="a3"/>
        <w:numPr>
          <w:ilvl w:val="0"/>
          <w:numId w:val="5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употреблять синонимы;</w:t>
      </w:r>
    </w:p>
    <w:p w:rsidR="00F00062" w:rsidRPr="00A67801" w:rsidRDefault="00F00062" w:rsidP="00F00062">
      <w:pPr>
        <w:pStyle w:val="a3"/>
        <w:numPr>
          <w:ilvl w:val="0"/>
          <w:numId w:val="5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описать предмет, явление;</w:t>
      </w:r>
    </w:p>
    <w:p w:rsidR="00F00062" w:rsidRPr="00A67801" w:rsidRDefault="00F00062" w:rsidP="00F00062">
      <w:pPr>
        <w:pStyle w:val="a3"/>
        <w:numPr>
          <w:ilvl w:val="0"/>
          <w:numId w:val="5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обратиться за помощью;</w:t>
      </w:r>
    </w:p>
    <w:p w:rsidR="00F00062" w:rsidRPr="00A67801" w:rsidRDefault="00F00062" w:rsidP="00F00062">
      <w:pPr>
        <w:pStyle w:val="a3"/>
        <w:numPr>
          <w:ilvl w:val="0"/>
          <w:numId w:val="5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задать вопрос;</w:t>
      </w:r>
    </w:p>
    <w:p w:rsidR="00F00062" w:rsidRPr="00A67801" w:rsidRDefault="00F00062" w:rsidP="00F00062">
      <w:pPr>
        <w:pStyle w:val="a3"/>
        <w:numPr>
          <w:ilvl w:val="0"/>
          <w:numId w:val="5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переспросить.</w:t>
      </w:r>
    </w:p>
    <w:p w:rsidR="00F00062" w:rsidRPr="00A67801" w:rsidRDefault="00F00062" w:rsidP="00F00062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Особое внимание на данном этапе уделяется формированию компенсаторных умений чтения:</w:t>
      </w:r>
    </w:p>
    <w:p w:rsidR="00F00062" w:rsidRPr="00A67801" w:rsidRDefault="00F00062" w:rsidP="00F00062">
      <w:pPr>
        <w:pStyle w:val="a3"/>
        <w:numPr>
          <w:ilvl w:val="0"/>
          <w:numId w:val="6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пользоваться языковой и контекстуальной догадкой (интернациональные слова, словообразовательный анализ, вычленение ключевых слов текста);</w:t>
      </w:r>
    </w:p>
    <w:p w:rsidR="00F00062" w:rsidRPr="00A67801" w:rsidRDefault="00F00062" w:rsidP="00F00062">
      <w:pPr>
        <w:pStyle w:val="a3"/>
        <w:numPr>
          <w:ilvl w:val="0"/>
          <w:numId w:val="6"/>
        </w:num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7801">
        <w:rPr>
          <w:rFonts w:ascii="Times New Roman" w:hAnsi="Times New Roman"/>
          <w:sz w:val="24"/>
          <w:szCs w:val="24"/>
        </w:rPr>
        <w:t>пользоваться подстрочными ссылками, двуязычным слов</w:t>
      </w:r>
      <w:r w:rsidRPr="00A67801">
        <w:rPr>
          <w:rFonts w:ascii="Times New Roman" w:hAnsi="Times New Roman"/>
          <w:sz w:val="28"/>
          <w:szCs w:val="28"/>
        </w:rPr>
        <w:t>арем.</w:t>
      </w:r>
    </w:p>
    <w:p w:rsidR="00F00062" w:rsidRPr="00A67801" w:rsidRDefault="00F00062" w:rsidP="00F00062">
      <w:p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7801">
        <w:rPr>
          <w:rFonts w:ascii="Times New Roman" w:hAnsi="Times New Roman" w:cs="Times New Roman"/>
          <w:bCs/>
          <w:sz w:val="24"/>
          <w:szCs w:val="24"/>
        </w:rPr>
        <w:t>Учебно-познавательная компетенция</w:t>
      </w:r>
    </w:p>
    <w:p w:rsidR="00F00062" w:rsidRPr="00A67801" w:rsidRDefault="00F00062" w:rsidP="00F00062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В процессе обучения английскому языку в 7—8 классах осуществляется дальнейшее совершенствование сформированных на первом этапе умений и формирование и развитие новых, что обусловлено усложнением предметного содержания речи, расширением проблематики обсуждаемых вопросов, что требует от учащихся умения самостоятельно добывать знания из различных источников. На данном этапе предполагается овладение следующими умениями:</w:t>
      </w:r>
    </w:p>
    <w:p w:rsidR="00F00062" w:rsidRPr="00A67801" w:rsidRDefault="00F00062" w:rsidP="00F00062">
      <w:pPr>
        <w:pStyle w:val="a3"/>
        <w:numPr>
          <w:ilvl w:val="0"/>
          <w:numId w:val="7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работать с двуязычными словарями, энциклопедиями и другой справочной литературой;</w:t>
      </w:r>
    </w:p>
    <w:p w:rsidR="00F00062" w:rsidRPr="00A67801" w:rsidRDefault="00F00062" w:rsidP="00F00062">
      <w:pPr>
        <w:pStyle w:val="a3"/>
        <w:numPr>
          <w:ilvl w:val="0"/>
          <w:numId w:val="7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выполнять различные виды упражнений из учебника и рабочей тетради;</w:t>
      </w:r>
    </w:p>
    <w:p w:rsidR="00F00062" w:rsidRPr="00A67801" w:rsidRDefault="00F00062" w:rsidP="00F00062">
      <w:pPr>
        <w:pStyle w:val="a3"/>
        <w:numPr>
          <w:ilvl w:val="0"/>
          <w:numId w:val="7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выполнять контрольные задания в формате ЕГЭ;</w:t>
      </w:r>
    </w:p>
    <w:p w:rsidR="00F00062" w:rsidRPr="00A67801" w:rsidRDefault="00F00062" w:rsidP="00F00062">
      <w:pPr>
        <w:pStyle w:val="a3"/>
        <w:numPr>
          <w:ilvl w:val="0"/>
          <w:numId w:val="7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участвовать в проектной работе, оформлять ее результаты в виде планшета, стенной газеты, иллюстрированного альбома и т. п.</w:t>
      </w:r>
    </w:p>
    <w:p w:rsidR="00F00062" w:rsidRPr="008F6A4B" w:rsidRDefault="00F00062" w:rsidP="00F00062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0062" w:rsidRPr="008F6A4B" w:rsidRDefault="00F00062" w:rsidP="00F00062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8F6A4B">
        <w:rPr>
          <w:rFonts w:ascii="Times New Roman" w:eastAsia="Calibri" w:hAnsi="Times New Roman" w:cs="Times New Roman"/>
          <w:b/>
          <w:sz w:val="24"/>
          <w:szCs w:val="24"/>
        </w:rPr>
        <w:t>Требования к у</w:t>
      </w:r>
      <w:r>
        <w:rPr>
          <w:rFonts w:ascii="Times New Roman" w:eastAsia="Calibri" w:hAnsi="Times New Roman" w:cs="Times New Roman"/>
          <w:b/>
          <w:sz w:val="24"/>
          <w:szCs w:val="24"/>
        </w:rPr>
        <w:t>ровню подготовки учащихся 7</w:t>
      </w:r>
      <w:r w:rsidRPr="008F6A4B">
        <w:rPr>
          <w:rFonts w:ascii="Times New Roman" w:eastAsia="Calibri" w:hAnsi="Times New Roman" w:cs="Times New Roman"/>
          <w:b/>
          <w:sz w:val="24"/>
          <w:szCs w:val="24"/>
        </w:rPr>
        <w:t xml:space="preserve"> класса:</w:t>
      </w:r>
      <w:r w:rsidRPr="008F6A4B">
        <w:rPr>
          <w:rFonts w:ascii="Times New Roman" w:eastAsia="Calibri" w:hAnsi="Times New Roman" w:cs="Times New Roman"/>
          <w:color w:val="424242"/>
          <w:sz w:val="24"/>
          <w:szCs w:val="24"/>
          <w:u w:val="single"/>
        </w:rPr>
        <w:t xml:space="preserve">             </w:t>
      </w:r>
    </w:p>
    <w:p w:rsidR="00F00062" w:rsidRPr="00A67801" w:rsidRDefault="00F00062" w:rsidP="00F00062">
      <w:p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 xml:space="preserve">В результате изучения английского языка в 7 классе ученик должен </w:t>
      </w:r>
      <w:r w:rsidRPr="00A67801">
        <w:rPr>
          <w:rFonts w:ascii="Times New Roman" w:hAnsi="Times New Roman" w:cs="Times New Roman"/>
          <w:bCs/>
          <w:sz w:val="24"/>
          <w:szCs w:val="24"/>
        </w:rPr>
        <w:t>знать/понимать:</w:t>
      </w:r>
    </w:p>
    <w:p w:rsidR="00F00062" w:rsidRPr="00A67801" w:rsidRDefault="00F00062" w:rsidP="00F00062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основные значения изученных лексических единиц (слов, словосочетаний) в соответствии с предметным содержанием речи, предусмотренным программой для этого этапа, основные способы словообразования (аффиксация, словосложение, конверсия);</w:t>
      </w:r>
    </w:p>
    <w:p w:rsidR="00F00062" w:rsidRPr="00A67801" w:rsidRDefault="00F00062" w:rsidP="00F00062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lastRenderedPageBreak/>
        <w:t>_ особенности структуры простых (утвердительных, восклицательных, побудительных) и сложных предложений английского языка; интонацию различных коммуникативных типов предложения;</w:t>
      </w:r>
    </w:p>
    <w:p w:rsidR="00F00062" w:rsidRPr="00A67801" w:rsidRDefault="00F00062" w:rsidP="00F00062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признаки изученных грамматических явлений (</w:t>
      </w:r>
      <w:proofErr w:type="spellStart"/>
      <w:proofErr w:type="gramStart"/>
      <w:r w:rsidRPr="00A67801">
        <w:rPr>
          <w:rFonts w:ascii="Times New Roman" w:hAnsi="Times New Roman" w:cs="Times New Roman"/>
          <w:sz w:val="24"/>
          <w:szCs w:val="24"/>
        </w:rPr>
        <w:t>видо</w:t>
      </w:r>
      <w:proofErr w:type="spellEnd"/>
      <w:r w:rsidRPr="00A67801">
        <w:rPr>
          <w:rFonts w:ascii="Times New Roman" w:hAnsi="Times New Roman" w:cs="Times New Roman"/>
          <w:sz w:val="24"/>
          <w:szCs w:val="24"/>
        </w:rPr>
        <w:t>-временных</w:t>
      </w:r>
      <w:proofErr w:type="gramEnd"/>
      <w:r w:rsidRPr="00A67801">
        <w:rPr>
          <w:rFonts w:ascii="Times New Roman" w:hAnsi="Times New Roman" w:cs="Times New Roman"/>
          <w:sz w:val="24"/>
          <w:szCs w:val="24"/>
        </w:rPr>
        <w:t xml:space="preserve"> форм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F00062" w:rsidRPr="00A67801" w:rsidRDefault="00F00062" w:rsidP="00F00062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основные нормы речевого этикета (реплики-клише, наиболее распространенная оценочная лексика), принятые в стране изучаемого языка;</w:t>
      </w:r>
    </w:p>
    <w:p w:rsidR="00F00062" w:rsidRPr="00A67801" w:rsidRDefault="00F00062" w:rsidP="00F00062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культура Великобритании, США (образ жизни, быт, обычаи, традиции, праздники, всемирно известные достопримечательности, выдающиеся люди и их вклад в мировые культуры), сходства и различия в традициях своей страны и стран изучаемого языка.</w:t>
      </w:r>
    </w:p>
    <w:p w:rsidR="00F00062" w:rsidRPr="00A67801" w:rsidRDefault="00F00062" w:rsidP="00F00062">
      <w:p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A67801">
        <w:rPr>
          <w:rFonts w:ascii="Times New Roman" w:hAnsi="Times New Roman" w:cs="Times New Roman"/>
          <w:sz w:val="24"/>
          <w:szCs w:val="24"/>
        </w:rPr>
        <w:t>Помимо этого</w:t>
      </w:r>
      <w:proofErr w:type="gramEnd"/>
      <w:r w:rsidRPr="00A67801">
        <w:rPr>
          <w:rFonts w:ascii="Times New Roman" w:hAnsi="Times New Roman" w:cs="Times New Roman"/>
          <w:sz w:val="24"/>
          <w:szCs w:val="24"/>
        </w:rPr>
        <w:t xml:space="preserve"> учащиеся </w:t>
      </w:r>
      <w:r w:rsidRPr="00A67801">
        <w:rPr>
          <w:rFonts w:ascii="Times New Roman" w:hAnsi="Times New Roman" w:cs="Times New Roman"/>
          <w:b/>
          <w:sz w:val="24"/>
          <w:szCs w:val="24"/>
        </w:rPr>
        <w:t>научатся</w:t>
      </w:r>
      <w:r w:rsidRPr="00A67801">
        <w:rPr>
          <w:rFonts w:ascii="Times New Roman" w:hAnsi="Times New Roman" w:cs="Times New Roman"/>
          <w:bCs/>
          <w:sz w:val="24"/>
          <w:szCs w:val="24"/>
        </w:rPr>
        <w:t>:</w:t>
      </w:r>
    </w:p>
    <w:p w:rsidR="00F00062" w:rsidRPr="00A67801" w:rsidRDefault="00F00062" w:rsidP="00F00062">
      <w:pPr>
        <w:autoSpaceDE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7801">
        <w:rPr>
          <w:rFonts w:ascii="Times New Roman" w:hAnsi="Times New Roman" w:cs="Times New Roman"/>
          <w:bCs/>
          <w:sz w:val="24"/>
          <w:szCs w:val="24"/>
        </w:rPr>
        <w:t xml:space="preserve">в области </w:t>
      </w:r>
      <w:r w:rsidRPr="00A67801">
        <w:rPr>
          <w:rFonts w:ascii="Times New Roman" w:hAnsi="Times New Roman" w:cs="Times New Roman"/>
          <w:b/>
          <w:bCs/>
          <w:sz w:val="24"/>
          <w:szCs w:val="24"/>
        </w:rPr>
        <w:t>говорения</w:t>
      </w:r>
    </w:p>
    <w:p w:rsidR="00F00062" w:rsidRPr="00A67801" w:rsidRDefault="00F00062" w:rsidP="00F00062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начинать поддерживать разговор, деликатно выходить из разговора, заканчивать общение; поздравлять, выражать пожелания и реагировать на них; выражать благодарность, вежливо переспрашивать, отказываться, соглашаться;</w:t>
      </w:r>
    </w:p>
    <w:p w:rsidR="00F00062" w:rsidRPr="00A67801" w:rsidRDefault="00F00062" w:rsidP="00F00062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обращаться с просьбой и выражать готовность/отказ ее выполнить; давать совет и принимать/не принимать его;</w:t>
      </w:r>
    </w:p>
    <w:p w:rsidR="00F00062" w:rsidRPr="00A67801" w:rsidRDefault="00F00062" w:rsidP="00F00062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приглашать к действию/взаимодействию и соглашаться/не соглашаться принять в нем участие;</w:t>
      </w:r>
    </w:p>
    <w:p w:rsidR="00F00062" w:rsidRPr="00A67801" w:rsidRDefault="00F00062" w:rsidP="00F00062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излагать основное содержание прочитанного с опорой на текст;</w:t>
      </w:r>
    </w:p>
    <w:p w:rsidR="00F00062" w:rsidRPr="00A67801" w:rsidRDefault="00F00062" w:rsidP="00F00062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делать сообщения по результатам проведенной проектной работы;</w:t>
      </w:r>
    </w:p>
    <w:p w:rsidR="00F00062" w:rsidRPr="00A67801" w:rsidRDefault="00F00062" w:rsidP="00F00062">
      <w:pPr>
        <w:autoSpaceDE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7801">
        <w:rPr>
          <w:rFonts w:ascii="Times New Roman" w:hAnsi="Times New Roman" w:cs="Times New Roman"/>
          <w:b/>
          <w:bCs/>
          <w:sz w:val="24"/>
          <w:szCs w:val="24"/>
        </w:rPr>
        <w:t>Получат возможность научиться:</w:t>
      </w:r>
    </w:p>
    <w:p w:rsidR="00F00062" w:rsidRPr="00A67801" w:rsidRDefault="00F00062" w:rsidP="00F00062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выражать свою точку зрения, выражать согласие/несогласие с мнением партнера; высказывать одобрение/неодобрение относительно мнения партнера;</w:t>
      </w:r>
    </w:p>
    <w:p w:rsidR="00F00062" w:rsidRPr="00A67801" w:rsidRDefault="00F00062" w:rsidP="00F00062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высказываться о фактах и событиях, используя такие типы речи, как повествование, сообщение, описание;</w:t>
      </w:r>
    </w:p>
    <w:p w:rsidR="00F00062" w:rsidRPr="00A67801" w:rsidRDefault="00F00062" w:rsidP="00F00062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высказывать свое мнение в связи с прочитанным и прослушанным текстом;</w:t>
      </w:r>
    </w:p>
    <w:p w:rsidR="00F00062" w:rsidRPr="00F00062" w:rsidRDefault="00F00062" w:rsidP="00F00062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запрашивать и сообщать фактическую информацию (</w:t>
      </w:r>
      <w:proofErr w:type="gramStart"/>
      <w:r w:rsidRPr="00A67801">
        <w:rPr>
          <w:rFonts w:ascii="Times New Roman" w:hAnsi="Times New Roman" w:cs="Times New Roman"/>
          <w:sz w:val="24"/>
          <w:szCs w:val="24"/>
        </w:rPr>
        <w:t>кто?,</w:t>
      </w:r>
      <w:proofErr w:type="gramEnd"/>
      <w:r w:rsidRPr="00A67801">
        <w:rPr>
          <w:rFonts w:ascii="Times New Roman" w:hAnsi="Times New Roman" w:cs="Times New Roman"/>
          <w:sz w:val="24"/>
          <w:szCs w:val="24"/>
        </w:rPr>
        <w:t xml:space="preserve"> что?, где?, когда?, куда?, как?, с кем?, почему?), переходя с позиции спрашивающего на позицию отвечающего.</w:t>
      </w:r>
    </w:p>
    <w:p w:rsidR="00F00062" w:rsidRPr="00A67801" w:rsidRDefault="00F00062" w:rsidP="00F00062">
      <w:pPr>
        <w:autoSpaceDE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7801">
        <w:rPr>
          <w:rFonts w:ascii="Times New Roman" w:hAnsi="Times New Roman" w:cs="Times New Roman"/>
          <w:bCs/>
          <w:sz w:val="24"/>
          <w:szCs w:val="24"/>
        </w:rPr>
        <w:t xml:space="preserve">в области </w:t>
      </w:r>
      <w:proofErr w:type="spellStart"/>
      <w:r w:rsidRPr="00A67801">
        <w:rPr>
          <w:rFonts w:ascii="Times New Roman" w:hAnsi="Times New Roman" w:cs="Times New Roman"/>
          <w:b/>
          <w:bCs/>
          <w:sz w:val="24"/>
          <w:szCs w:val="24"/>
        </w:rPr>
        <w:t>аудирования</w:t>
      </w:r>
      <w:proofErr w:type="spellEnd"/>
      <w:r w:rsidRPr="00A67801">
        <w:rPr>
          <w:rFonts w:ascii="Times New Roman" w:hAnsi="Times New Roman" w:cs="Times New Roman"/>
          <w:sz w:val="24"/>
          <w:szCs w:val="24"/>
        </w:rPr>
        <w:t xml:space="preserve"> учащиеся </w:t>
      </w:r>
      <w:r w:rsidRPr="00A67801">
        <w:rPr>
          <w:rFonts w:ascii="Times New Roman" w:hAnsi="Times New Roman" w:cs="Times New Roman"/>
          <w:b/>
          <w:sz w:val="24"/>
          <w:szCs w:val="24"/>
        </w:rPr>
        <w:t>научатся</w:t>
      </w:r>
      <w:r w:rsidRPr="00A6780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F00062" w:rsidRPr="00A67801" w:rsidRDefault="00F00062" w:rsidP="00F00062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 xml:space="preserve">_ понимать основное содержание несложных аутентичных текстов, относящихся к различным коммуникативным типам речи (сообщение/рассказ); </w:t>
      </w:r>
    </w:p>
    <w:p w:rsidR="00F00062" w:rsidRPr="00A67801" w:rsidRDefault="00F00062" w:rsidP="00F00062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lastRenderedPageBreak/>
        <w:t>_ выборочно понимать нужную или интересующую информацию в сообщениях прагматического характера с опорой на языковую догадку, контекст;</w:t>
      </w:r>
    </w:p>
    <w:p w:rsidR="00F00062" w:rsidRPr="00A67801" w:rsidRDefault="00F00062" w:rsidP="00F00062">
      <w:p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7801">
        <w:rPr>
          <w:rFonts w:ascii="Times New Roman" w:hAnsi="Times New Roman" w:cs="Times New Roman"/>
          <w:b/>
          <w:bCs/>
          <w:sz w:val="24"/>
          <w:szCs w:val="24"/>
        </w:rPr>
        <w:t>Получат возможность научиться</w:t>
      </w:r>
      <w:r w:rsidRPr="00A67801">
        <w:rPr>
          <w:rFonts w:ascii="Times New Roman" w:hAnsi="Times New Roman" w:cs="Times New Roman"/>
          <w:bCs/>
          <w:sz w:val="24"/>
          <w:szCs w:val="24"/>
        </w:rPr>
        <w:t>:</w:t>
      </w:r>
    </w:p>
    <w:p w:rsidR="00F00062" w:rsidRPr="00F00062" w:rsidRDefault="00F00062" w:rsidP="00F00062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уметь определять тему и факты сообщения, вычленять смысловые вехи; выделять главное, опуская второстепенное;</w:t>
      </w:r>
    </w:p>
    <w:p w:rsidR="00F00062" w:rsidRPr="00A67801" w:rsidRDefault="00F00062" w:rsidP="00F00062">
      <w:p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7801">
        <w:rPr>
          <w:rFonts w:ascii="Times New Roman" w:hAnsi="Times New Roman" w:cs="Times New Roman"/>
          <w:bCs/>
          <w:sz w:val="24"/>
          <w:szCs w:val="24"/>
        </w:rPr>
        <w:t xml:space="preserve">в области </w:t>
      </w:r>
      <w:proofErr w:type="gramStart"/>
      <w:r w:rsidRPr="00A67801">
        <w:rPr>
          <w:rFonts w:ascii="Times New Roman" w:hAnsi="Times New Roman" w:cs="Times New Roman"/>
          <w:b/>
          <w:bCs/>
          <w:sz w:val="24"/>
          <w:szCs w:val="24"/>
        </w:rPr>
        <w:t>чтения</w:t>
      </w:r>
      <w:proofErr w:type="gramEnd"/>
      <w:r w:rsidRPr="00A67801">
        <w:rPr>
          <w:rFonts w:ascii="Times New Roman" w:hAnsi="Times New Roman" w:cs="Times New Roman"/>
          <w:sz w:val="24"/>
          <w:szCs w:val="24"/>
        </w:rPr>
        <w:t xml:space="preserve"> учащиеся </w:t>
      </w:r>
      <w:r w:rsidRPr="00A67801">
        <w:rPr>
          <w:rFonts w:ascii="Times New Roman" w:hAnsi="Times New Roman" w:cs="Times New Roman"/>
          <w:b/>
          <w:sz w:val="24"/>
          <w:szCs w:val="24"/>
        </w:rPr>
        <w:t>научатся</w:t>
      </w:r>
      <w:r w:rsidRPr="00A67801">
        <w:rPr>
          <w:rFonts w:ascii="Times New Roman" w:hAnsi="Times New Roman" w:cs="Times New Roman"/>
          <w:bCs/>
          <w:sz w:val="24"/>
          <w:szCs w:val="24"/>
        </w:rPr>
        <w:t>:</w:t>
      </w:r>
    </w:p>
    <w:p w:rsidR="00F00062" w:rsidRPr="00A67801" w:rsidRDefault="00F00062" w:rsidP="00F00062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читать и понимать основное содержание аутентичных художественных и научно-популярных текстов (определять тему, основную мысль, причинно-следственные связи в тексте, кратко и логично излагать его содержание, оценивать прочитанное, сопоставлять факты в культурах);</w:t>
      </w:r>
    </w:p>
    <w:p w:rsidR="00F00062" w:rsidRPr="00A67801" w:rsidRDefault="00F00062" w:rsidP="00F00062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читать текст с выборочным пониманием нужной или интересующей информации (просмотреть текст или несколько коротких текстов и выбрать нужную, интересующую учащихся информацию для дальнейшего использования в процессе общения или расширения знаний по проблеме текста/текстов);</w:t>
      </w:r>
    </w:p>
    <w:p w:rsidR="00F00062" w:rsidRPr="00A67801" w:rsidRDefault="00F00062" w:rsidP="00F00062">
      <w:p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7801">
        <w:rPr>
          <w:rFonts w:ascii="Times New Roman" w:hAnsi="Times New Roman" w:cs="Times New Roman"/>
          <w:bCs/>
          <w:sz w:val="24"/>
          <w:szCs w:val="24"/>
        </w:rPr>
        <w:t>Получат возможность научиться:</w:t>
      </w:r>
    </w:p>
    <w:p w:rsidR="00F00062" w:rsidRPr="00A67801" w:rsidRDefault="00F00062" w:rsidP="00F00062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читать с полным пониманием несложные аутентичные тексты, ориентированные на предметное содержание речи на этом этапе, на основе языковой и контекстуальной догадки, словообразовательного анализа, использования словаря;</w:t>
      </w:r>
    </w:p>
    <w:p w:rsidR="00F00062" w:rsidRPr="00A67801" w:rsidRDefault="00F00062" w:rsidP="00F00062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кратко излагать содержание прочитанного; выражать свое мнение, соотносить со своим опытом;</w:t>
      </w:r>
    </w:p>
    <w:p w:rsidR="00F00062" w:rsidRPr="00A67801" w:rsidRDefault="00F00062" w:rsidP="00F00062">
      <w:pPr>
        <w:autoSpaceDE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7801">
        <w:rPr>
          <w:rFonts w:ascii="Times New Roman" w:hAnsi="Times New Roman" w:cs="Times New Roman"/>
          <w:bCs/>
          <w:sz w:val="24"/>
          <w:szCs w:val="24"/>
        </w:rPr>
        <w:t xml:space="preserve">в области </w:t>
      </w:r>
      <w:r w:rsidRPr="00A67801">
        <w:rPr>
          <w:rFonts w:ascii="Times New Roman" w:hAnsi="Times New Roman" w:cs="Times New Roman"/>
          <w:b/>
          <w:bCs/>
          <w:sz w:val="24"/>
          <w:szCs w:val="24"/>
        </w:rPr>
        <w:t>письма и письменной речи</w:t>
      </w:r>
      <w:r w:rsidRPr="00A67801">
        <w:rPr>
          <w:rFonts w:ascii="Times New Roman" w:hAnsi="Times New Roman" w:cs="Times New Roman"/>
          <w:sz w:val="24"/>
          <w:szCs w:val="24"/>
        </w:rPr>
        <w:t xml:space="preserve"> учащиеся </w:t>
      </w:r>
      <w:r w:rsidRPr="00A67801">
        <w:rPr>
          <w:rFonts w:ascii="Times New Roman" w:hAnsi="Times New Roman" w:cs="Times New Roman"/>
          <w:b/>
          <w:sz w:val="24"/>
          <w:szCs w:val="24"/>
        </w:rPr>
        <w:t>научатся</w:t>
      </w:r>
      <w:r w:rsidRPr="00A6780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F00062" w:rsidRPr="00A67801" w:rsidRDefault="00F00062" w:rsidP="00F00062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делать выписки из текста;</w:t>
      </w:r>
    </w:p>
    <w:p w:rsidR="00F00062" w:rsidRPr="00A67801" w:rsidRDefault="00F00062" w:rsidP="00F00062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составлять план текста;</w:t>
      </w:r>
    </w:p>
    <w:p w:rsidR="00F00062" w:rsidRPr="00A67801" w:rsidRDefault="00F00062" w:rsidP="00F00062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писать поздравления с праздниками, выражать пожелания (объемом до 30 слов, включая адрес);</w:t>
      </w:r>
    </w:p>
    <w:p w:rsidR="00F00062" w:rsidRPr="00F00062" w:rsidRDefault="00F00062" w:rsidP="00F00062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заполнять анкеты, бланки, указывая имя, фамилию, пол, возраст, гражданство, адрес;</w:t>
      </w:r>
    </w:p>
    <w:p w:rsidR="00F00062" w:rsidRPr="00A67801" w:rsidRDefault="00F00062" w:rsidP="00F00062">
      <w:pPr>
        <w:autoSpaceDE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7801">
        <w:rPr>
          <w:rFonts w:ascii="Times New Roman" w:hAnsi="Times New Roman" w:cs="Times New Roman"/>
          <w:b/>
          <w:bCs/>
          <w:sz w:val="24"/>
          <w:szCs w:val="24"/>
        </w:rPr>
        <w:t>Получат возможность научиться:</w:t>
      </w:r>
    </w:p>
    <w:p w:rsidR="00F00062" w:rsidRPr="00F00062" w:rsidRDefault="00F00062" w:rsidP="00F00062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писать личное письмо с опорой на образец (расспрашивать адресата о его жизни, здоровье, делах, сообщать то же о себе, своей семье, друзьях, событиях жизни и делах, выражать просьбу и благодарность в соответствии с нормами, принятыми в англоязычных странах).</w:t>
      </w:r>
    </w:p>
    <w:p w:rsidR="00F00062" w:rsidRPr="00A67801" w:rsidRDefault="00F00062" w:rsidP="00F00062">
      <w:p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7801">
        <w:rPr>
          <w:rFonts w:ascii="Times New Roman" w:hAnsi="Times New Roman" w:cs="Times New Roman"/>
          <w:bCs/>
          <w:sz w:val="24"/>
          <w:szCs w:val="24"/>
        </w:rPr>
        <w:t xml:space="preserve">Учащиеся также должны быть в состоянии в конце второго этапа обучения использовать приобретенные знания и умения в практической деятельности и повседневной </w:t>
      </w:r>
      <w:proofErr w:type="spellStart"/>
      <w:r w:rsidRPr="00A67801">
        <w:rPr>
          <w:rFonts w:ascii="Times New Roman" w:hAnsi="Times New Roman" w:cs="Times New Roman"/>
          <w:bCs/>
          <w:sz w:val="24"/>
          <w:szCs w:val="24"/>
        </w:rPr>
        <w:t>жизнидля</w:t>
      </w:r>
      <w:proofErr w:type="spellEnd"/>
      <w:r w:rsidRPr="00A67801">
        <w:rPr>
          <w:rFonts w:ascii="Times New Roman" w:hAnsi="Times New Roman" w:cs="Times New Roman"/>
          <w:bCs/>
          <w:sz w:val="24"/>
          <w:szCs w:val="24"/>
        </w:rPr>
        <w:t>:</w:t>
      </w:r>
    </w:p>
    <w:p w:rsidR="00F00062" w:rsidRPr="00A67801" w:rsidRDefault="00F00062" w:rsidP="00F00062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достижения взаимопонимания в процессе устного и письменного общения с носителями иностранного языка;</w:t>
      </w:r>
    </w:p>
    <w:p w:rsidR="00F00062" w:rsidRPr="00A67801" w:rsidRDefault="00F00062" w:rsidP="00F00062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lastRenderedPageBreak/>
        <w:t>_ создания целостной картины поликультурного мира, осознания места и роли родного языка и изучаемого иностранного языка в этом мире;</w:t>
      </w:r>
    </w:p>
    <w:p w:rsidR="00F00062" w:rsidRPr="00A67801" w:rsidRDefault="00F00062" w:rsidP="00F00062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приобщения к ценностям мировой культуры через иноязычные источники информации (в том числе мультимедийные);</w:t>
      </w:r>
    </w:p>
    <w:p w:rsidR="00F00062" w:rsidRPr="00A67801" w:rsidRDefault="00F00062" w:rsidP="00F00062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ознакомления представителей других стран с культурой своего народа; осознания себя гражданином своей страны и мира.</w:t>
      </w:r>
    </w:p>
    <w:p w:rsidR="003E0265" w:rsidRDefault="003E0265"/>
    <w:p w:rsidR="00F00062" w:rsidRDefault="00F00062"/>
    <w:p w:rsidR="00F00062" w:rsidRPr="00F00062" w:rsidRDefault="00F00062" w:rsidP="00F00062">
      <w:pPr>
        <w:jc w:val="center"/>
        <w:rPr>
          <w:b/>
          <w:sz w:val="28"/>
          <w:szCs w:val="28"/>
        </w:rPr>
      </w:pPr>
      <w:r w:rsidRPr="00F00062">
        <w:rPr>
          <w:b/>
          <w:sz w:val="28"/>
          <w:szCs w:val="28"/>
        </w:rPr>
        <w:t xml:space="preserve">Директор школы      </w:t>
      </w:r>
      <w:r>
        <w:rPr>
          <w:b/>
          <w:sz w:val="28"/>
          <w:szCs w:val="28"/>
        </w:rPr>
        <w:t xml:space="preserve">   </w:t>
      </w:r>
      <w:bookmarkStart w:id="0" w:name="_GoBack"/>
      <w:bookmarkEnd w:id="0"/>
      <w:r w:rsidRPr="00F00062">
        <w:rPr>
          <w:b/>
          <w:sz w:val="28"/>
          <w:szCs w:val="28"/>
        </w:rPr>
        <w:t xml:space="preserve">            /</w:t>
      </w:r>
      <w:proofErr w:type="spellStart"/>
      <w:r w:rsidRPr="00F00062">
        <w:rPr>
          <w:b/>
          <w:sz w:val="28"/>
          <w:szCs w:val="28"/>
        </w:rPr>
        <w:t>Абдуллатипова</w:t>
      </w:r>
      <w:proofErr w:type="spellEnd"/>
      <w:r w:rsidRPr="00F00062">
        <w:rPr>
          <w:b/>
          <w:sz w:val="28"/>
          <w:szCs w:val="28"/>
        </w:rPr>
        <w:t xml:space="preserve"> З.И./</w:t>
      </w:r>
    </w:p>
    <w:sectPr w:rsidR="00F00062" w:rsidRPr="00F00062" w:rsidSect="00F00062"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A3621"/>
    <w:multiLevelType w:val="hybridMultilevel"/>
    <w:tmpl w:val="A3846954"/>
    <w:lvl w:ilvl="0" w:tplc="0E5673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7C29E0"/>
    <w:multiLevelType w:val="hybridMultilevel"/>
    <w:tmpl w:val="70F019AC"/>
    <w:lvl w:ilvl="0" w:tplc="0E5673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1224B2"/>
    <w:multiLevelType w:val="hybridMultilevel"/>
    <w:tmpl w:val="FD22A2D8"/>
    <w:lvl w:ilvl="0" w:tplc="0E5673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070653"/>
    <w:multiLevelType w:val="hybridMultilevel"/>
    <w:tmpl w:val="9A52B4A8"/>
    <w:lvl w:ilvl="0" w:tplc="0E5673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1F3ECD"/>
    <w:multiLevelType w:val="hybridMultilevel"/>
    <w:tmpl w:val="FE32489C"/>
    <w:lvl w:ilvl="0" w:tplc="0E5673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B02259"/>
    <w:multiLevelType w:val="hybridMultilevel"/>
    <w:tmpl w:val="C36A5D74"/>
    <w:lvl w:ilvl="0" w:tplc="0E5673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444335"/>
    <w:multiLevelType w:val="hybridMultilevel"/>
    <w:tmpl w:val="0B18E64A"/>
    <w:lvl w:ilvl="0" w:tplc="0E5673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062"/>
    <w:rsid w:val="003E0265"/>
    <w:rsid w:val="00F00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02750"/>
  <w15:chartTrackingRefBased/>
  <w15:docId w15:val="{997A40B8-574C-4B9D-A45B-38B022B6F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06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00062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1929</Words>
  <Characters>10999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Zzz</cp:lastModifiedBy>
  <cp:revision>1</cp:revision>
  <dcterms:created xsi:type="dcterms:W3CDTF">2018-03-20T06:26:00Z</dcterms:created>
  <dcterms:modified xsi:type="dcterms:W3CDTF">2018-03-20T06:35:00Z</dcterms:modified>
</cp:coreProperties>
</file>